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8F77A" w14:textId="45E4DD55" w:rsidR="00A55E90" w:rsidRDefault="00A55E90" w:rsidP="00A55E90">
      <w:pPr>
        <w:pStyle w:val="CRCoverPage"/>
        <w:tabs>
          <w:tab w:val="right" w:pos="9639"/>
        </w:tabs>
        <w:spacing w:after="0"/>
        <w:rPr>
          <w:b/>
          <w:i/>
          <w:noProof/>
          <w:sz w:val="28"/>
        </w:rPr>
      </w:pPr>
      <w:bookmarkStart w:id="0" w:name="_Toc11338364"/>
      <w:bookmarkStart w:id="1" w:name="_Toc27584969"/>
      <w:bookmarkStart w:id="2" w:name="_Toc36456912"/>
      <w:bookmarkStart w:id="3" w:name="_Toc45027791"/>
      <w:bookmarkStart w:id="4" w:name="_Toc45028626"/>
      <w:bookmarkStart w:id="5" w:name="_Toc67681381"/>
      <w:bookmarkStart w:id="6" w:name="_Toc153807050"/>
      <w:r>
        <w:rPr>
          <w:b/>
          <w:noProof/>
          <w:sz w:val="24"/>
        </w:rPr>
        <w:t>3GPP TSG-CT WG4 Meeting #122</w:t>
      </w:r>
      <w:r>
        <w:rPr>
          <w:b/>
          <w:i/>
          <w:noProof/>
          <w:sz w:val="28"/>
        </w:rPr>
        <w:tab/>
      </w:r>
      <w:r>
        <w:rPr>
          <w:b/>
          <w:noProof/>
          <w:sz w:val="24"/>
        </w:rPr>
        <w:t>C4-241</w:t>
      </w:r>
      <w:r w:rsidR="00D12D49">
        <w:rPr>
          <w:b/>
          <w:noProof/>
          <w:sz w:val="24"/>
        </w:rPr>
        <w:t>087</w:t>
      </w:r>
    </w:p>
    <w:p w14:paraId="689AF0B7" w14:textId="77777777" w:rsidR="00A55E90" w:rsidRDefault="00A55E90" w:rsidP="00A55E9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E90" w14:paraId="09146C88" w14:textId="77777777" w:rsidTr="000143F7">
        <w:tc>
          <w:tcPr>
            <w:tcW w:w="9641" w:type="dxa"/>
            <w:gridSpan w:val="9"/>
            <w:tcBorders>
              <w:top w:val="single" w:sz="4" w:space="0" w:color="auto"/>
              <w:left w:val="single" w:sz="4" w:space="0" w:color="auto"/>
              <w:right w:val="single" w:sz="4" w:space="0" w:color="auto"/>
            </w:tcBorders>
          </w:tcPr>
          <w:p w14:paraId="1B117DD1" w14:textId="77777777" w:rsidR="00A55E90" w:rsidRDefault="00A55E90" w:rsidP="000143F7">
            <w:pPr>
              <w:pStyle w:val="CRCoverPage"/>
              <w:spacing w:after="0"/>
              <w:jc w:val="right"/>
              <w:rPr>
                <w:i/>
                <w:noProof/>
              </w:rPr>
            </w:pPr>
            <w:r>
              <w:rPr>
                <w:i/>
                <w:noProof/>
                <w:sz w:val="14"/>
              </w:rPr>
              <w:t>CR-Form-v12.2</w:t>
            </w:r>
          </w:p>
        </w:tc>
      </w:tr>
      <w:tr w:rsidR="00A55E90" w14:paraId="2959EF7B" w14:textId="77777777" w:rsidTr="000143F7">
        <w:tc>
          <w:tcPr>
            <w:tcW w:w="9641" w:type="dxa"/>
            <w:gridSpan w:val="9"/>
            <w:tcBorders>
              <w:left w:val="single" w:sz="4" w:space="0" w:color="auto"/>
              <w:right w:val="single" w:sz="4" w:space="0" w:color="auto"/>
            </w:tcBorders>
          </w:tcPr>
          <w:p w14:paraId="6F945A52" w14:textId="77777777" w:rsidR="00A55E90" w:rsidRDefault="00A55E90" w:rsidP="000143F7">
            <w:pPr>
              <w:pStyle w:val="CRCoverPage"/>
              <w:spacing w:after="0"/>
              <w:jc w:val="center"/>
              <w:rPr>
                <w:noProof/>
              </w:rPr>
            </w:pPr>
            <w:r>
              <w:rPr>
                <w:b/>
                <w:noProof/>
                <w:sz w:val="32"/>
              </w:rPr>
              <w:t>CHANGE REQUEST</w:t>
            </w:r>
          </w:p>
        </w:tc>
      </w:tr>
      <w:tr w:rsidR="00A55E90" w14:paraId="4518D990" w14:textId="77777777" w:rsidTr="000143F7">
        <w:tc>
          <w:tcPr>
            <w:tcW w:w="9641" w:type="dxa"/>
            <w:gridSpan w:val="9"/>
            <w:tcBorders>
              <w:left w:val="single" w:sz="4" w:space="0" w:color="auto"/>
              <w:right w:val="single" w:sz="4" w:space="0" w:color="auto"/>
            </w:tcBorders>
          </w:tcPr>
          <w:p w14:paraId="7A45068A" w14:textId="77777777" w:rsidR="00A55E90" w:rsidRDefault="00A55E90" w:rsidP="000143F7">
            <w:pPr>
              <w:pStyle w:val="CRCoverPage"/>
              <w:spacing w:after="0"/>
              <w:rPr>
                <w:noProof/>
                <w:sz w:val="8"/>
                <w:szCs w:val="8"/>
              </w:rPr>
            </w:pPr>
          </w:p>
        </w:tc>
      </w:tr>
      <w:tr w:rsidR="00A55E90" w14:paraId="375707E9" w14:textId="77777777" w:rsidTr="000143F7">
        <w:tc>
          <w:tcPr>
            <w:tcW w:w="142" w:type="dxa"/>
            <w:tcBorders>
              <w:left w:val="single" w:sz="4" w:space="0" w:color="auto"/>
            </w:tcBorders>
          </w:tcPr>
          <w:p w14:paraId="655F45D9" w14:textId="77777777" w:rsidR="00A55E90" w:rsidRDefault="00A55E90" w:rsidP="000143F7">
            <w:pPr>
              <w:pStyle w:val="CRCoverPage"/>
              <w:spacing w:after="0"/>
              <w:jc w:val="right"/>
              <w:rPr>
                <w:noProof/>
              </w:rPr>
            </w:pPr>
          </w:p>
        </w:tc>
        <w:tc>
          <w:tcPr>
            <w:tcW w:w="1559" w:type="dxa"/>
            <w:shd w:val="pct30" w:color="FFFF00" w:fill="auto"/>
          </w:tcPr>
          <w:p w14:paraId="13077C30" w14:textId="77777777" w:rsidR="00A55E90" w:rsidRPr="00410371" w:rsidRDefault="00A55E90" w:rsidP="000143F7">
            <w:pPr>
              <w:pStyle w:val="CRCoverPage"/>
              <w:spacing w:after="0"/>
              <w:jc w:val="right"/>
              <w:rPr>
                <w:b/>
                <w:noProof/>
                <w:sz w:val="28"/>
              </w:rPr>
            </w:pPr>
            <w:r>
              <w:rPr>
                <w:b/>
                <w:noProof/>
                <w:sz w:val="28"/>
              </w:rPr>
              <w:t>29.503</w:t>
            </w:r>
          </w:p>
        </w:tc>
        <w:tc>
          <w:tcPr>
            <w:tcW w:w="709" w:type="dxa"/>
          </w:tcPr>
          <w:p w14:paraId="2133F590" w14:textId="77777777" w:rsidR="00A55E90" w:rsidRDefault="00A55E90" w:rsidP="000143F7">
            <w:pPr>
              <w:pStyle w:val="CRCoverPage"/>
              <w:spacing w:after="0"/>
              <w:jc w:val="center"/>
              <w:rPr>
                <w:noProof/>
              </w:rPr>
            </w:pPr>
            <w:r>
              <w:rPr>
                <w:b/>
                <w:noProof/>
                <w:sz w:val="28"/>
              </w:rPr>
              <w:t>CR</w:t>
            </w:r>
          </w:p>
        </w:tc>
        <w:tc>
          <w:tcPr>
            <w:tcW w:w="1276" w:type="dxa"/>
            <w:shd w:val="pct30" w:color="FFFF00" w:fill="auto"/>
          </w:tcPr>
          <w:p w14:paraId="61604AA9" w14:textId="6F01632B" w:rsidR="00A55E90" w:rsidRPr="00410371" w:rsidRDefault="00D12D49" w:rsidP="000143F7">
            <w:pPr>
              <w:pStyle w:val="CRCoverPage"/>
              <w:spacing w:after="0"/>
              <w:rPr>
                <w:noProof/>
              </w:rPr>
            </w:pPr>
            <w:r>
              <w:rPr>
                <w:b/>
                <w:noProof/>
                <w:sz w:val="28"/>
              </w:rPr>
              <w:t>1240</w:t>
            </w:r>
          </w:p>
        </w:tc>
        <w:tc>
          <w:tcPr>
            <w:tcW w:w="709" w:type="dxa"/>
          </w:tcPr>
          <w:p w14:paraId="461D1BD2" w14:textId="77777777" w:rsidR="00A55E90" w:rsidRDefault="00A55E90" w:rsidP="000143F7">
            <w:pPr>
              <w:pStyle w:val="CRCoverPage"/>
              <w:tabs>
                <w:tab w:val="right" w:pos="625"/>
              </w:tabs>
              <w:spacing w:after="0"/>
              <w:jc w:val="center"/>
              <w:rPr>
                <w:noProof/>
              </w:rPr>
            </w:pPr>
            <w:r>
              <w:rPr>
                <w:b/>
                <w:bCs/>
                <w:noProof/>
                <w:sz w:val="28"/>
              </w:rPr>
              <w:t>rev</w:t>
            </w:r>
          </w:p>
        </w:tc>
        <w:tc>
          <w:tcPr>
            <w:tcW w:w="992" w:type="dxa"/>
            <w:shd w:val="pct30" w:color="FFFF00" w:fill="auto"/>
          </w:tcPr>
          <w:p w14:paraId="65C12CBD" w14:textId="77777777" w:rsidR="00A55E90" w:rsidRPr="00410371" w:rsidRDefault="00A55E90" w:rsidP="000143F7">
            <w:pPr>
              <w:pStyle w:val="CRCoverPage"/>
              <w:spacing w:after="0"/>
              <w:jc w:val="center"/>
              <w:rPr>
                <w:b/>
                <w:noProof/>
              </w:rPr>
            </w:pPr>
            <w:r>
              <w:rPr>
                <w:b/>
                <w:noProof/>
                <w:sz w:val="28"/>
              </w:rPr>
              <w:t>-</w:t>
            </w:r>
          </w:p>
        </w:tc>
        <w:tc>
          <w:tcPr>
            <w:tcW w:w="2410" w:type="dxa"/>
          </w:tcPr>
          <w:p w14:paraId="3EDE4C9D" w14:textId="77777777" w:rsidR="00A55E90" w:rsidRDefault="00A55E90" w:rsidP="00014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E09D6" w14:textId="77777777" w:rsidR="00A55E90" w:rsidRPr="00410371" w:rsidRDefault="00A55E90" w:rsidP="000143F7">
            <w:pPr>
              <w:pStyle w:val="CRCoverPage"/>
              <w:spacing w:after="0"/>
              <w:jc w:val="center"/>
              <w:rPr>
                <w:noProof/>
                <w:sz w:val="28"/>
              </w:rPr>
            </w:pPr>
            <w:r>
              <w:rPr>
                <w:b/>
                <w:noProof/>
                <w:sz w:val="28"/>
              </w:rPr>
              <w:t>18.5.0</w:t>
            </w:r>
          </w:p>
        </w:tc>
        <w:tc>
          <w:tcPr>
            <w:tcW w:w="143" w:type="dxa"/>
            <w:tcBorders>
              <w:right w:val="single" w:sz="4" w:space="0" w:color="auto"/>
            </w:tcBorders>
          </w:tcPr>
          <w:p w14:paraId="0E3C38AD" w14:textId="77777777" w:rsidR="00A55E90" w:rsidRDefault="00A55E90" w:rsidP="000143F7">
            <w:pPr>
              <w:pStyle w:val="CRCoverPage"/>
              <w:spacing w:after="0"/>
              <w:rPr>
                <w:noProof/>
              </w:rPr>
            </w:pPr>
          </w:p>
        </w:tc>
      </w:tr>
      <w:tr w:rsidR="00A55E90" w14:paraId="7C95D64C" w14:textId="77777777" w:rsidTr="000143F7">
        <w:tc>
          <w:tcPr>
            <w:tcW w:w="9641" w:type="dxa"/>
            <w:gridSpan w:val="9"/>
            <w:tcBorders>
              <w:left w:val="single" w:sz="4" w:space="0" w:color="auto"/>
              <w:right w:val="single" w:sz="4" w:space="0" w:color="auto"/>
            </w:tcBorders>
          </w:tcPr>
          <w:p w14:paraId="20D73EED" w14:textId="77777777" w:rsidR="00A55E90" w:rsidRDefault="00A55E90" w:rsidP="000143F7">
            <w:pPr>
              <w:pStyle w:val="CRCoverPage"/>
              <w:spacing w:after="0"/>
              <w:rPr>
                <w:noProof/>
              </w:rPr>
            </w:pPr>
          </w:p>
        </w:tc>
      </w:tr>
      <w:tr w:rsidR="00A55E90" w14:paraId="2ACD6C36" w14:textId="77777777" w:rsidTr="000143F7">
        <w:tc>
          <w:tcPr>
            <w:tcW w:w="9641" w:type="dxa"/>
            <w:gridSpan w:val="9"/>
            <w:tcBorders>
              <w:top w:val="single" w:sz="4" w:space="0" w:color="auto"/>
            </w:tcBorders>
          </w:tcPr>
          <w:p w14:paraId="1B4B1766" w14:textId="77777777" w:rsidR="00A55E90" w:rsidRPr="00F25D98" w:rsidRDefault="00A55E90" w:rsidP="000143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E90" w14:paraId="650FD87A" w14:textId="77777777" w:rsidTr="000143F7">
        <w:tc>
          <w:tcPr>
            <w:tcW w:w="9641" w:type="dxa"/>
            <w:gridSpan w:val="9"/>
          </w:tcPr>
          <w:p w14:paraId="25BD2A63" w14:textId="77777777" w:rsidR="00A55E90" w:rsidRDefault="00A55E90" w:rsidP="000143F7">
            <w:pPr>
              <w:pStyle w:val="CRCoverPage"/>
              <w:spacing w:after="0"/>
              <w:rPr>
                <w:noProof/>
                <w:sz w:val="8"/>
                <w:szCs w:val="8"/>
              </w:rPr>
            </w:pPr>
          </w:p>
        </w:tc>
      </w:tr>
    </w:tbl>
    <w:p w14:paraId="2BF0A939" w14:textId="77777777" w:rsidR="00A55E90" w:rsidRDefault="00A55E90" w:rsidP="00A55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E90" w14:paraId="635052E3" w14:textId="77777777" w:rsidTr="000143F7">
        <w:tc>
          <w:tcPr>
            <w:tcW w:w="2835" w:type="dxa"/>
          </w:tcPr>
          <w:p w14:paraId="4A98AE92" w14:textId="77777777" w:rsidR="00A55E90" w:rsidRDefault="00A55E90" w:rsidP="000143F7">
            <w:pPr>
              <w:pStyle w:val="CRCoverPage"/>
              <w:tabs>
                <w:tab w:val="right" w:pos="2751"/>
              </w:tabs>
              <w:spacing w:after="0"/>
              <w:rPr>
                <w:b/>
                <w:i/>
                <w:noProof/>
              </w:rPr>
            </w:pPr>
            <w:r>
              <w:rPr>
                <w:b/>
                <w:i/>
                <w:noProof/>
              </w:rPr>
              <w:t>Proposed change affects:</w:t>
            </w:r>
          </w:p>
        </w:tc>
        <w:tc>
          <w:tcPr>
            <w:tcW w:w="1418" w:type="dxa"/>
          </w:tcPr>
          <w:p w14:paraId="5E6E0016" w14:textId="77777777" w:rsidR="00A55E90" w:rsidRDefault="00A55E90" w:rsidP="00014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63F28" w14:textId="77777777" w:rsidR="00A55E90" w:rsidRDefault="00A55E90" w:rsidP="000143F7">
            <w:pPr>
              <w:pStyle w:val="CRCoverPage"/>
              <w:spacing w:after="0"/>
              <w:jc w:val="center"/>
              <w:rPr>
                <w:b/>
                <w:caps/>
                <w:noProof/>
              </w:rPr>
            </w:pPr>
          </w:p>
        </w:tc>
        <w:tc>
          <w:tcPr>
            <w:tcW w:w="709" w:type="dxa"/>
            <w:tcBorders>
              <w:left w:val="single" w:sz="4" w:space="0" w:color="auto"/>
            </w:tcBorders>
          </w:tcPr>
          <w:p w14:paraId="33B1C257" w14:textId="77777777" w:rsidR="00A55E90" w:rsidRDefault="00A55E90" w:rsidP="00014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95128" w14:textId="77777777" w:rsidR="00A55E90" w:rsidRDefault="00A55E90" w:rsidP="000143F7">
            <w:pPr>
              <w:pStyle w:val="CRCoverPage"/>
              <w:spacing w:after="0"/>
              <w:jc w:val="center"/>
              <w:rPr>
                <w:b/>
                <w:caps/>
                <w:noProof/>
              </w:rPr>
            </w:pPr>
          </w:p>
        </w:tc>
        <w:tc>
          <w:tcPr>
            <w:tcW w:w="2126" w:type="dxa"/>
          </w:tcPr>
          <w:p w14:paraId="5A2B454B" w14:textId="77777777" w:rsidR="00A55E90" w:rsidRDefault="00A55E90" w:rsidP="00014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E3F50" w14:textId="77777777" w:rsidR="00A55E90" w:rsidRDefault="00A55E90" w:rsidP="000143F7">
            <w:pPr>
              <w:pStyle w:val="CRCoverPage"/>
              <w:spacing w:after="0"/>
              <w:jc w:val="center"/>
              <w:rPr>
                <w:b/>
                <w:caps/>
                <w:noProof/>
              </w:rPr>
            </w:pPr>
          </w:p>
        </w:tc>
        <w:tc>
          <w:tcPr>
            <w:tcW w:w="1418" w:type="dxa"/>
            <w:tcBorders>
              <w:left w:val="nil"/>
            </w:tcBorders>
          </w:tcPr>
          <w:p w14:paraId="429FBD93" w14:textId="77777777" w:rsidR="00A55E90" w:rsidRDefault="00A55E90" w:rsidP="00014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87E42" w14:textId="77777777" w:rsidR="00A55E90" w:rsidRDefault="00A55E90" w:rsidP="000143F7">
            <w:pPr>
              <w:pStyle w:val="CRCoverPage"/>
              <w:spacing w:after="0"/>
              <w:jc w:val="center"/>
              <w:rPr>
                <w:b/>
                <w:bCs/>
                <w:caps/>
                <w:noProof/>
              </w:rPr>
            </w:pPr>
            <w:r>
              <w:rPr>
                <w:b/>
                <w:bCs/>
                <w:caps/>
                <w:noProof/>
              </w:rPr>
              <w:t>X</w:t>
            </w:r>
          </w:p>
        </w:tc>
      </w:tr>
    </w:tbl>
    <w:p w14:paraId="1B88AF0D" w14:textId="77777777" w:rsidR="00A55E90" w:rsidRDefault="00A55E90" w:rsidP="00A55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E90" w14:paraId="35558247" w14:textId="77777777" w:rsidTr="000143F7">
        <w:tc>
          <w:tcPr>
            <w:tcW w:w="9640" w:type="dxa"/>
            <w:gridSpan w:val="11"/>
          </w:tcPr>
          <w:p w14:paraId="65B03E5E" w14:textId="77777777" w:rsidR="00A55E90" w:rsidRDefault="00A55E90" w:rsidP="000143F7">
            <w:pPr>
              <w:pStyle w:val="CRCoverPage"/>
              <w:spacing w:after="0"/>
              <w:rPr>
                <w:noProof/>
                <w:sz w:val="8"/>
                <w:szCs w:val="8"/>
              </w:rPr>
            </w:pPr>
          </w:p>
        </w:tc>
      </w:tr>
      <w:tr w:rsidR="00A55E90" w14:paraId="5D7092CB" w14:textId="77777777" w:rsidTr="000143F7">
        <w:tc>
          <w:tcPr>
            <w:tcW w:w="1843" w:type="dxa"/>
            <w:tcBorders>
              <w:top w:val="single" w:sz="4" w:space="0" w:color="auto"/>
              <w:left w:val="single" w:sz="4" w:space="0" w:color="auto"/>
            </w:tcBorders>
          </w:tcPr>
          <w:p w14:paraId="2C73A760" w14:textId="77777777" w:rsidR="00A55E90" w:rsidRDefault="00A55E90" w:rsidP="00014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8CF96" w14:textId="111DE98F" w:rsidR="00A55E90" w:rsidRDefault="00A55E90" w:rsidP="000143F7">
            <w:pPr>
              <w:pStyle w:val="CRCoverPage"/>
              <w:spacing w:after="0"/>
              <w:ind w:left="100"/>
              <w:rPr>
                <w:noProof/>
              </w:rPr>
            </w:pPr>
            <w:r>
              <w:rPr>
                <w:noProof/>
              </w:rPr>
              <w:t>Subscribe failure clarification</w:t>
            </w:r>
          </w:p>
        </w:tc>
      </w:tr>
      <w:tr w:rsidR="00A55E90" w14:paraId="12C53749" w14:textId="77777777" w:rsidTr="000143F7">
        <w:tc>
          <w:tcPr>
            <w:tcW w:w="1843" w:type="dxa"/>
            <w:tcBorders>
              <w:left w:val="single" w:sz="4" w:space="0" w:color="auto"/>
            </w:tcBorders>
          </w:tcPr>
          <w:p w14:paraId="42BC65C4"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5098D8E2" w14:textId="77777777" w:rsidR="00A55E90" w:rsidRDefault="00A55E90" w:rsidP="000143F7">
            <w:pPr>
              <w:pStyle w:val="CRCoverPage"/>
              <w:spacing w:after="0"/>
              <w:rPr>
                <w:noProof/>
                <w:sz w:val="8"/>
                <w:szCs w:val="8"/>
              </w:rPr>
            </w:pPr>
          </w:p>
        </w:tc>
      </w:tr>
      <w:tr w:rsidR="00A55E90" w14:paraId="5455272D" w14:textId="77777777" w:rsidTr="000143F7">
        <w:tc>
          <w:tcPr>
            <w:tcW w:w="1843" w:type="dxa"/>
            <w:tcBorders>
              <w:left w:val="single" w:sz="4" w:space="0" w:color="auto"/>
            </w:tcBorders>
          </w:tcPr>
          <w:p w14:paraId="32E6B58D" w14:textId="77777777" w:rsidR="00A55E90" w:rsidRDefault="00A55E90" w:rsidP="00014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FA761" w14:textId="77777777" w:rsidR="00A55E90" w:rsidRDefault="00A55E90" w:rsidP="000143F7">
            <w:pPr>
              <w:pStyle w:val="CRCoverPage"/>
              <w:spacing w:after="0"/>
              <w:ind w:left="100"/>
              <w:rPr>
                <w:noProof/>
              </w:rPr>
            </w:pPr>
            <w:r>
              <w:t>Nokia</w:t>
            </w:r>
          </w:p>
        </w:tc>
      </w:tr>
      <w:tr w:rsidR="00A55E90" w14:paraId="4A2F15EB" w14:textId="77777777" w:rsidTr="000143F7">
        <w:tc>
          <w:tcPr>
            <w:tcW w:w="1843" w:type="dxa"/>
            <w:tcBorders>
              <w:left w:val="single" w:sz="4" w:space="0" w:color="auto"/>
            </w:tcBorders>
          </w:tcPr>
          <w:p w14:paraId="61CCDB9D" w14:textId="77777777" w:rsidR="00A55E90" w:rsidRDefault="00A55E90" w:rsidP="00014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1EFF4" w14:textId="77777777" w:rsidR="00A55E90" w:rsidRDefault="00A55E90" w:rsidP="000143F7">
            <w:pPr>
              <w:pStyle w:val="CRCoverPage"/>
              <w:spacing w:after="0"/>
              <w:ind w:left="100"/>
              <w:rPr>
                <w:noProof/>
              </w:rPr>
            </w:pPr>
            <w:r>
              <w:t>CT4</w:t>
            </w:r>
          </w:p>
        </w:tc>
      </w:tr>
      <w:tr w:rsidR="00A55E90" w14:paraId="541D1BF1" w14:textId="77777777" w:rsidTr="000143F7">
        <w:tc>
          <w:tcPr>
            <w:tcW w:w="1843" w:type="dxa"/>
            <w:tcBorders>
              <w:left w:val="single" w:sz="4" w:space="0" w:color="auto"/>
            </w:tcBorders>
          </w:tcPr>
          <w:p w14:paraId="0B68ADA5"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49DA3B2D" w14:textId="77777777" w:rsidR="00A55E90" w:rsidRDefault="00A55E90" w:rsidP="000143F7">
            <w:pPr>
              <w:pStyle w:val="CRCoverPage"/>
              <w:spacing w:after="0"/>
              <w:rPr>
                <w:noProof/>
                <w:sz w:val="8"/>
                <w:szCs w:val="8"/>
              </w:rPr>
            </w:pPr>
          </w:p>
        </w:tc>
      </w:tr>
      <w:tr w:rsidR="00A55E90" w14:paraId="16C2B104" w14:textId="77777777" w:rsidTr="000143F7">
        <w:tc>
          <w:tcPr>
            <w:tcW w:w="1843" w:type="dxa"/>
            <w:tcBorders>
              <w:left w:val="single" w:sz="4" w:space="0" w:color="auto"/>
            </w:tcBorders>
          </w:tcPr>
          <w:p w14:paraId="7BC5CA48" w14:textId="77777777" w:rsidR="00A55E90" w:rsidRDefault="00A55E90" w:rsidP="000143F7">
            <w:pPr>
              <w:pStyle w:val="CRCoverPage"/>
              <w:tabs>
                <w:tab w:val="right" w:pos="1759"/>
              </w:tabs>
              <w:spacing w:after="0"/>
              <w:rPr>
                <w:b/>
                <w:i/>
                <w:noProof/>
              </w:rPr>
            </w:pPr>
            <w:r>
              <w:rPr>
                <w:b/>
                <w:i/>
                <w:noProof/>
              </w:rPr>
              <w:t>Work item code:</w:t>
            </w:r>
          </w:p>
        </w:tc>
        <w:tc>
          <w:tcPr>
            <w:tcW w:w="3686" w:type="dxa"/>
            <w:gridSpan w:val="5"/>
            <w:shd w:val="pct30" w:color="FFFF00" w:fill="auto"/>
          </w:tcPr>
          <w:p w14:paraId="6DEE3546" w14:textId="77777777" w:rsidR="00A55E90" w:rsidRDefault="00A55E90" w:rsidP="000143F7">
            <w:pPr>
              <w:pStyle w:val="CRCoverPage"/>
              <w:spacing w:after="0"/>
              <w:ind w:left="100"/>
              <w:rPr>
                <w:noProof/>
              </w:rPr>
            </w:pPr>
            <w:r>
              <w:t>SBIProtoc18</w:t>
            </w:r>
          </w:p>
        </w:tc>
        <w:tc>
          <w:tcPr>
            <w:tcW w:w="567" w:type="dxa"/>
            <w:tcBorders>
              <w:left w:val="nil"/>
            </w:tcBorders>
          </w:tcPr>
          <w:p w14:paraId="667EA7DA" w14:textId="77777777" w:rsidR="00A55E90" w:rsidRDefault="00A55E90" w:rsidP="000143F7">
            <w:pPr>
              <w:pStyle w:val="CRCoverPage"/>
              <w:spacing w:after="0"/>
              <w:ind w:right="100"/>
              <w:rPr>
                <w:noProof/>
              </w:rPr>
            </w:pPr>
          </w:p>
        </w:tc>
        <w:tc>
          <w:tcPr>
            <w:tcW w:w="1417" w:type="dxa"/>
            <w:gridSpan w:val="3"/>
            <w:tcBorders>
              <w:left w:val="nil"/>
            </w:tcBorders>
          </w:tcPr>
          <w:p w14:paraId="23FA45EA" w14:textId="77777777" w:rsidR="00A55E90" w:rsidRDefault="00A55E90" w:rsidP="00014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8F52D" w14:textId="080C4F54" w:rsidR="00A55E90" w:rsidRDefault="00A55E90" w:rsidP="000143F7">
            <w:pPr>
              <w:pStyle w:val="CRCoverPage"/>
              <w:spacing w:after="0"/>
              <w:ind w:left="100"/>
              <w:rPr>
                <w:noProof/>
              </w:rPr>
            </w:pPr>
            <w:r>
              <w:t>2024-</w:t>
            </w:r>
            <w:r w:rsidR="00D12D49">
              <w:t>04-04</w:t>
            </w:r>
          </w:p>
        </w:tc>
      </w:tr>
      <w:tr w:rsidR="00A55E90" w14:paraId="3B048EFF" w14:textId="77777777" w:rsidTr="000143F7">
        <w:tc>
          <w:tcPr>
            <w:tcW w:w="1843" w:type="dxa"/>
            <w:tcBorders>
              <w:left w:val="single" w:sz="4" w:space="0" w:color="auto"/>
            </w:tcBorders>
          </w:tcPr>
          <w:p w14:paraId="460DAEFC" w14:textId="77777777" w:rsidR="00A55E90" w:rsidRDefault="00A55E90" w:rsidP="000143F7">
            <w:pPr>
              <w:pStyle w:val="CRCoverPage"/>
              <w:spacing w:after="0"/>
              <w:rPr>
                <w:b/>
                <w:i/>
                <w:noProof/>
                <w:sz w:val="8"/>
                <w:szCs w:val="8"/>
              </w:rPr>
            </w:pPr>
          </w:p>
        </w:tc>
        <w:tc>
          <w:tcPr>
            <w:tcW w:w="1986" w:type="dxa"/>
            <w:gridSpan w:val="4"/>
          </w:tcPr>
          <w:p w14:paraId="15FECCCC" w14:textId="77777777" w:rsidR="00A55E90" w:rsidRDefault="00A55E90" w:rsidP="000143F7">
            <w:pPr>
              <w:pStyle w:val="CRCoverPage"/>
              <w:spacing w:after="0"/>
              <w:rPr>
                <w:noProof/>
                <w:sz w:val="8"/>
                <w:szCs w:val="8"/>
              </w:rPr>
            </w:pPr>
          </w:p>
        </w:tc>
        <w:tc>
          <w:tcPr>
            <w:tcW w:w="2267" w:type="dxa"/>
            <w:gridSpan w:val="2"/>
          </w:tcPr>
          <w:p w14:paraId="6B035A04" w14:textId="77777777" w:rsidR="00A55E90" w:rsidRDefault="00A55E90" w:rsidP="000143F7">
            <w:pPr>
              <w:pStyle w:val="CRCoverPage"/>
              <w:spacing w:after="0"/>
              <w:rPr>
                <w:noProof/>
                <w:sz w:val="8"/>
                <w:szCs w:val="8"/>
              </w:rPr>
            </w:pPr>
          </w:p>
        </w:tc>
        <w:tc>
          <w:tcPr>
            <w:tcW w:w="1417" w:type="dxa"/>
            <w:gridSpan w:val="3"/>
          </w:tcPr>
          <w:p w14:paraId="7AA13639" w14:textId="77777777" w:rsidR="00A55E90" w:rsidRDefault="00A55E90" w:rsidP="000143F7">
            <w:pPr>
              <w:pStyle w:val="CRCoverPage"/>
              <w:spacing w:after="0"/>
              <w:rPr>
                <w:noProof/>
                <w:sz w:val="8"/>
                <w:szCs w:val="8"/>
              </w:rPr>
            </w:pPr>
          </w:p>
        </w:tc>
        <w:tc>
          <w:tcPr>
            <w:tcW w:w="2127" w:type="dxa"/>
            <w:tcBorders>
              <w:right w:val="single" w:sz="4" w:space="0" w:color="auto"/>
            </w:tcBorders>
          </w:tcPr>
          <w:p w14:paraId="15AA22C5" w14:textId="77777777" w:rsidR="00A55E90" w:rsidRDefault="00A55E90" w:rsidP="000143F7">
            <w:pPr>
              <w:pStyle w:val="CRCoverPage"/>
              <w:spacing w:after="0"/>
              <w:rPr>
                <w:noProof/>
                <w:sz w:val="8"/>
                <w:szCs w:val="8"/>
              </w:rPr>
            </w:pPr>
          </w:p>
        </w:tc>
      </w:tr>
      <w:tr w:rsidR="00A55E90" w14:paraId="5914CBFA" w14:textId="77777777" w:rsidTr="000143F7">
        <w:trPr>
          <w:cantSplit/>
        </w:trPr>
        <w:tc>
          <w:tcPr>
            <w:tcW w:w="1843" w:type="dxa"/>
            <w:tcBorders>
              <w:left w:val="single" w:sz="4" w:space="0" w:color="auto"/>
            </w:tcBorders>
          </w:tcPr>
          <w:p w14:paraId="38EEA5A7" w14:textId="77777777" w:rsidR="00A55E90" w:rsidRDefault="00A55E90" w:rsidP="000143F7">
            <w:pPr>
              <w:pStyle w:val="CRCoverPage"/>
              <w:tabs>
                <w:tab w:val="right" w:pos="1759"/>
              </w:tabs>
              <w:spacing w:after="0"/>
              <w:rPr>
                <w:b/>
                <w:i/>
                <w:noProof/>
              </w:rPr>
            </w:pPr>
            <w:r>
              <w:rPr>
                <w:b/>
                <w:i/>
                <w:noProof/>
              </w:rPr>
              <w:t>Category:</w:t>
            </w:r>
          </w:p>
        </w:tc>
        <w:tc>
          <w:tcPr>
            <w:tcW w:w="851" w:type="dxa"/>
            <w:shd w:val="pct30" w:color="FFFF00" w:fill="auto"/>
          </w:tcPr>
          <w:p w14:paraId="3655C96A" w14:textId="77777777" w:rsidR="00A55E90" w:rsidRDefault="00A55E90" w:rsidP="000143F7">
            <w:pPr>
              <w:pStyle w:val="CRCoverPage"/>
              <w:spacing w:after="0"/>
              <w:ind w:left="100" w:right="-609"/>
              <w:rPr>
                <w:b/>
                <w:noProof/>
              </w:rPr>
            </w:pPr>
            <w:r>
              <w:t>F</w:t>
            </w:r>
          </w:p>
        </w:tc>
        <w:tc>
          <w:tcPr>
            <w:tcW w:w="3402" w:type="dxa"/>
            <w:gridSpan w:val="5"/>
            <w:tcBorders>
              <w:left w:val="nil"/>
            </w:tcBorders>
          </w:tcPr>
          <w:p w14:paraId="141CC7DE" w14:textId="77777777" w:rsidR="00A55E90" w:rsidRDefault="00A55E90" w:rsidP="000143F7">
            <w:pPr>
              <w:pStyle w:val="CRCoverPage"/>
              <w:spacing w:after="0"/>
              <w:rPr>
                <w:noProof/>
              </w:rPr>
            </w:pPr>
          </w:p>
        </w:tc>
        <w:tc>
          <w:tcPr>
            <w:tcW w:w="1417" w:type="dxa"/>
            <w:gridSpan w:val="3"/>
            <w:tcBorders>
              <w:left w:val="nil"/>
            </w:tcBorders>
          </w:tcPr>
          <w:p w14:paraId="2F2C59C1" w14:textId="77777777" w:rsidR="00A55E90" w:rsidRDefault="00A55E90" w:rsidP="00014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C0D3D" w14:textId="77777777" w:rsidR="00A55E90" w:rsidRDefault="00A55E90" w:rsidP="000143F7">
            <w:pPr>
              <w:pStyle w:val="CRCoverPage"/>
              <w:spacing w:after="0"/>
              <w:ind w:left="100"/>
              <w:rPr>
                <w:noProof/>
              </w:rPr>
            </w:pPr>
            <w:r>
              <w:t>Rel-18</w:t>
            </w:r>
          </w:p>
        </w:tc>
      </w:tr>
      <w:tr w:rsidR="00A55E90" w14:paraId="1DC68DCF" w14:textId="77777777" w:rsidTr="000143F7">
        <w:tc>
          <w:tcPr>
            <w:tcW w:w="1843" w:type="dxa"/>
            <w:tcBorders>
              <w:left w:val="single" w:sz="4" w:space="0" w:color="auto"/>
              <w:bottom w:val="single" w:sz="4" w:space="0" w:color="auto"/>
            </w:tcBorders>
          </w:tcPr>
          <w:p w14:paraId="0DE22877" w14:textId="77777777" w:rsidR="00A55E90" w:rsidRDefault="00A55E90" w:rsidP="000143F7">
            <w:pPr>
              <w:pStyle w:val="CRCoverPage"/>
              <w:spacing w:after="0"/>
              <w:rPr>
                <w:b/>
                <w:i/>
                <w:noProof/>
              </w:rPr>
            </w:pPr>
          </w:p>
        </w:tc>
        <w:tc>
          <w:tcPr>
            <w:tcW w:w="4677" w:type="dxa"/>
            <w:gridSpan w:val="8"/>
            <w:tcBorders>
              <w:bottom w:val="single" w:sz="4" w:space="0" w:color="auto"/>
            </w:tcBorders>
          </w:tcPr>
          <w:p w14:paraId="38370D43" w14:textId="77777777" w:rsidR="00A55E90" w:rsidRDefault="00A55E90" w:rsidP="000143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8760" w14:textId="77777777" w:rsidR="00A55E90" w:rsidRDefault="00A55E90" w:rsidP="000143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CA4504" w14:textId="77777777" w:rsidR="00A55E90" w:rsidRPr="007C2097" w:rsidRDefault="00A55E90" w:rsidP="000143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E90" w14:paraId="331532D1" w14:textId="77777777" w:rsidTr="000143F7">
        <w:tc>
          <w:tcPr>
            <w:tcW w:w="1843" w:type="dxa"/>
          </w:tcPr>
          <w:p w14:paraId="653B127E" w14:textId="77777777" w:rsidR="00A55E90" w:rsidRDefault="00A55E90" w:rsidP="000143F7">
            <w:pPr>
              <w:pStyle w:val="CRCoverPage"/>
              <w:spacing w:after="0"/>
              <w:rPr>
                <w:b/>
                <w:i/>
                <w:noProof/>
                <w:sz w:val="8"/>
                <w:szCs w:val="8"/>
              </w:rPr>
            </w:pPr>
          </w:p>
        </w:tc>
        <w:tc>
          <w:tcPr>
            <w:tcW w:w="7797" w:type="dxa"/>
            <w:gridSpan w:val="10"/>
          </w:tcPr>
          <w:p w14:paraId="264152E0" w14:textId="77777777" w:rsidR="00A55E90" w:rsidRDefault="00A55E90" w:rsidP="000143F7">
            <w:pPr>
              <w:pStyle w:val="CRCoverPage"/>
              <w:spacing w:after="0"/>
              <w:rPr>
                <w:noProof/>
                <w:sz w:val="8"/>
                <w:szCs w:val="8"/>
              </w:rPr>
            </w:pPr>
          </w:p>
        </w:tc>
      </w:tr>
      <w:tr w:rsidR="00A55E90" w14:paraId="20AA2143" w14:textId="77777777" w:rsidTr="000143F7">
        <w:tc>
          <w:tcPr>
            <w:tcW w:w="2694" w:type="dxa"/>
            <w:gridSpan w:val="2"/>
            <w:tcBorders>
              <w:top w:val="single" w:sz="4" w:space="0" w:color="auto"/>
              <w:left w:val="single" w:sz="4" w:space="0" w:color="auto"/>
            </w:tcBorders>
          </w:tcPr>
          <w:p w14:paraId="4F4B54CA" w14:textId="77777777" w:rsidR="00A55E90" w:rsidRDefault="00A55E90" w:rsidP="00014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A4BB" w14:textId="04BB0F18" w:rsidR="00A55E90" w:rsidRDefault="00A55E90" w:rsidP="000143F7">
            <w:pPr>
              <w:pStyle w:val="CRCoverPage"/>
              <w:spacing w:after="0"/>
              <w:ind w:left="100"/>
              <w:rPr>
                <w:noProof/>
              </w:rPr>
            </w:pPr>
            <w:r>
              <w:rPr>
                <w:noProof/>
              </w:rPr>
              <w:t>When the Subscription to Notification of data change procedure fails for any reason</w:t>
            </w:r>
            <w:r w:rsidR="00266570">
              <w:rPr>
                <w:noProof/>
              </w:rPr>
              <w:t>, the consequences for the NF service consumer are unclear.</w:t>
            </w:r>
          </w:p>
          <w:p w14:paraId="372850A2" w14:textId="77777777" w:rsidR="00A55E90" w:rsidRDefault="00A55E90" w:rsidP="000143F7">
            <w:pPr>
              <w:pStyle w:val="CRCoverPage"/>
              <w:spacing w:after="0"/>
              <w:ind w:left="100"/>
              <w:rPr>
                <w:noProof/>
              </w:rPr>
            </w:pPr>
          </w:p>
        </w:tc>
      </w:tr>
      <w:tr w:rsidR="00A55E90" w14:paraId="7475E9B8" w14:textId="77777777" w:rsidTr="000143F7">
        <w:tc>
          <w:tcPr>
            <w:tcW w:w="2694" w:type="dxa"/>
            <w:gridSpan w:val="2"/>
            <w:tcBorders>
              <w:left w:val="single" w:sz="4" w:space="0" w:color="auto"/>
            </w:tcBorders>
          </w:tcPr>
          <w:p w14:paraId="39CAB99E"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313FB7AB" w14:textId="77777777" w:rsidR="00A55E90" w:rsidRDefault="00A55E90" w:rsidP="000143F7">
            <w:pPr>
              <w:pStyle w:val="CRCoverPage"/>
              <w:spacing w:after="0"/>
              <w:rPr>
                <w:noProof/>
                <w:sz w:val="8"/>
                <w:szCs w:val="8"/>
              </w:rPr>
            </w:pPr>
          </w:p>
        </w:tc>
      </w:tr>
      <w:tr w:rsidR="00A55E90" w14:paraId="43E635FD" w14:textId="77777777" w:rsidTr="000143F7">
        <w:tc>
          <w:tcPr>
            <w:tcW w:w="2694" w:type="dxa"/>
            <w:gridSpan w:val="2"/>
            <w:tcBorders>
              <w:left w:val="single" w:sz="4" w:space="0" w:color="auto"/>
            </w:tcBorders>
          </w:tcPr>
          <w:p w14:paraId="6A942670" w14:textId="77777777" w:rsidR="00A55E90" w:rsidRDefault="00A55E90" w:rsidP="00014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3746C" w14:textId="3FD4CD07" w:rsidR="00A55E90" w:rsidRDefault="00266570" w:rsidP="000143F7">
            <w:pPr>
              <w:pStyle w:val="CRCoverPage"/>
              <w:spacing w:after="0"/>
              <w:ind w:left="100"/>
              <w:rPr>
                <w:noProof/>
              </w:rPr>
            </w:pPr>
            <w:r>
              <w:rPr>
                <w:noProof/>
              </w:rPr>
              <w:t>A note is added clarifying that the AMF may reject the UE’s registration if the subscription fails.</w:t>
            </w:r>
          </w:p>
        </w:tc>
      </w:tr>
      <w:tr w:rsidR="00A55E90" w14:paraId="10053D1B" w14:textId="77777777" w:rsidTr="000143F7">
        <w:tc>
          <w:tcPr>
            <w:tcW w:w="2694" w:type="dxa"/>
            <w:gridSpan w:val="2"/>
            <w:tcBorders>
              <w:left w:val="single" w:sz="4" w:space="0" w:color="auto"/>
            </w:tcBorders>
          </w:tcPr>
          <w:p w14:paraId="71B2142F"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57BD30C8" w14:textId="77777777" w:rsidR="00A55E90" w:rsidRDefault="00A55E90" w:rsidP="000143F7">
            <w:pPr>
              <w:pStyle w:val="CRCoverPage"/>
              <w:spacing w:after="0"/>
              <w:rPr>
                <w:noProof/>
                <w:sz w:val="8"/>
                <w:szCs w:val="8"/>
              </w:rPr>
            </w:pPr>
          </w:p>
        </w:tc>
      </w:tr>
      <w:tr w:rsidR="00A55E90" w14:paraId="1771317C" w14:textId="77777777" w:rsidTr="000143F7">
        <w:tc>
          <w:tcPr>
            <w:tcW w:w="2694" w:type="dxa"/>
            <w:gridSpan w:val="2"/>
            <w:tcBorders>
              <w:left w:val="single" w:sz="4" w:space="0" w:color="auto"/>
              <w:bottom w:val="single" w:sz="4" w:space="0" w:color="auto"/>
            </w:tcBorders>
          </w:tcPr>
          <w:p w14:paraId="3405DD1F" w14:textId="77777777" w:rsidR="00A55E90" w:rsidRDefault="00A55E90" w:rsidP="00014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0BD76" w14:textId="0F53C62E" w:rsidR="00A55E90" w:rsidRDefault="00266570" w:rsidP="000143F7">
            <w:pPr>
              <w:pStyle w:val="CRCoverPage"/>
              <w:spacing w:after="0"/>
              <w:ind w:left="100"/>
              <w:rPr>
                <w:noProof/>
              </w:rPr>
            </w:pPr>
            <w:r>
              <w:rPr>
                <w:noProof/>
              </w:rPr>
              <w:t>Unclear behaviour of the NF service consumer (AMF)</w:t>
            </w:r>
          </w:p>
        </w:tc>
      </w:tr>
      <w:tr w:rsidR="00A55E90" w14:paraId="2482ABAE" w14:textId="77777777" w:rsidTr="000143F7">
        <w:tc>
          <w:tcPr>
            <w:tcW w:w="2694" w:type="dxa"/>
            <w:gridSpan w:val="2"/>
          </w:tcPr>
          <w:p w14:paraId="6C841ED0" w14:textId="77777777" w:rsidR="00A55E90" w:rsidRDefault="00A55E90" w:rsidP="000143F7">
            <w:pPr>
              <w:pStyle w:val="CRCoverPage"/>
              <w:spacing w:after="0"/>
              <w:rPr>
                <w:b/>
                <w:i/>
                <w:noProof/>
                <w:sz w:val="8"/>
                <w:szCs w:val="8"/>
              </w:rPr>
            </w:pPr>
          </w:p>
        </w:tc>
        <w:tc>
          <w:tcPr>
            <w:tcW w:w="6946" w:type="dxa"/>
            <w:gridSpan w:val="9"/>
          </w:tcPr>
          <w:p w14:paraId="239EF751" w14:textId="77777777" w:rsidR="00A55E90" w:rsidRDefault="00A55E90" w:rsidP="000143F7">
            <w:pPr>
              <w:pStyle w:val="CRCoverPage"/>
              <w:spacing w:after="0"/>
              <w:rPr>
                <w:noProof/>
                <w:sz w:val="8"/>
                <w:szCs w:val="8"/>
              </w:rPr>
            </w:pPr>
          </w:p>
        </w:tc>
      </w:tr>
      <w:tr w:rsidR="00A55E90" w14:paraId="12A752DE" w14:textId="77777777" w:rsidTr="000143F7">
        <w:tc>
          <w:tcPr>
            <w:tcW w:w="2694" w:type="dxa"/>
            <w:gridSpan w:val="2"/>
            <w:tcBorders>
              <w:top w:val="single" w:sz="4" w:space="0" w:color="auto"/>
              <w:left w:val="single" w:sz="4" w:space="0" w:color="auto"/>
            </w:tcBorders>
          </w:tcPr>
          <w:p w14:paraId="4400F01A" w14:textId="77777777" w:rsidR="00A55E90" w:rsidRDefault="00A55E90" w:rsidP="000143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07F0A1" w14:textId="0872FE22" w:rsidR="00A55E90" w:rsidRDefault="00266570" w:rsidP="000143F7">
            <w:pPr>
              <w:pStyle w:val="CRCoverPage"/>
              <w:spacing w:after="0"/>
              <w:ind w:left="100"/>
              <w:rPr>
                <w:noProof/>
              </w:rPr>
            </w:pPr>
            <w:r>
              <w:rPr>
                <w:noProof/>
              </w:rPr>
              <w:t>5.2.2.3.2</w:t>
            </w:r>
          </w:p>
        </w:tc>
      </w:tr>
      <w:tr w:rsidR="00A55E90" w14:paraId="18042CF1" w14:textId="77777777" w:rsidTr="000143F7">
        <w:tc>
          <w:tcPr>
            <w:tcW w:w="2694" w:type="dxa"/>
            <w:gridSpan w:val="2"/>
            <w:tcBorders>
              <w:left w:val="single" w:sz="4" w:space="0" w:color="auto"/>
            </w:tcBorders>
          </w:tcPr>
          <w:p w14:paraId="3822C439"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28CE93AD" w14:textId="77777777" w:rsidR="00A55E90" w:rsidRDefault="00A55E90" w:rsidP="000143F7">
            <w:pPr>
              <w:pStyle w:val="CRCoverPage"/>
              <w:spacing w:after="0"/>
              <w:rPr>
                <w:noProof/>
                <w:sz w:val="8"/>
                <w:szCs w:val="8"/>
              </w:rPr>
            </w:pPr>
          </w:p>
        </w:tc>
      </w:tr>
      <w:tr w:rsidR="00A55E90" w14:paraId="088DB6FC" w14:textId="77777777" w:rsidTr="000143F7">
        <w:tc>
          <w:tcPr>
            <w:tcW w:w="2694" w:type="dxa"/>
            <w:gridSpan w:val="2"/>
            <w:tcBorders>
              <w:left w:val="single" w:sz="4" w:space="0" w:color="auto"/>
            </w:tcBorders>
          </w:tcPr>
          <w:p w14:paraId="733CCBE6" w14:textId="77777777" w:rsidR="00A55E90" w:rsidRDefault="00A55E90" w:rsidP="00014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673927" w14:textId="77777777" w:rsidR="00A55E90" w:rsidRDefault="00A55E90" w:rsidP="00014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87E15" w14:textId="77777777" w:rsidR="00A55E90" w:rsidRDefault="00A55E90" w:rsidP="000143F7">
            <w:pPr>
              <w:pStyle w:val="CRCoverPage"/>
              <w:spacing w:after="0"/>
              <w:jc w:val="center"/>
              <w:rPr>
                <w:b/>
                <w:caps/>
                <w:noProof/>
              </w:rPr>
            </w:pPr>
            <w:r>
              <w:rPr>
                <w:b/>
                <w:caps/>
                <w:noProof/>
              </w:rPr>
              <w:t>N</w:t>
            </w:r>
          </w:p>
        </w:tc>
        <w:tc>
          <w:tcPr>
            <w:tcW w:w="2977" w:type="dxa"/>
            <w:gridSpan w:val="4"/>
          </w:tcPr>
          <w:p w14:paraId="35D9E1A4" w14:textId="77777777" w:rsidR="00A55E90" w:rsidRDefault="00A55E90" w:rsidP="00014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22DA5" w14:textId="77777777" w:rsidR="00A55E90" w:rsidRDefault="00A55E90" w:rsidP="000143F7">
            <w:pPr>
              <w:pStyle w:val="CRCoverPage"/>
              <w:spacing w:after="0"/>
              <w:ind w:left="99"/>
              <w:rPr>
                <w:noProof/>
              </w:rPr>
            </w:pPr>
          </w:p>
        </w:tc>
      </w:tr>
      <w:tr w:rsidR="00A55E90" w14:paraId="2298462A" w14:textId="77777777" w:rsidTr="000143F7">
        <w:tc>
          <w:tcPr>
            <w:tcW w:w="2694" w:type="dxa"/>
            <w:gridSpan w:val="2"/>
            <w:tcBorders>
              <w:left w:val="single" w:sz="4" w:space="0" w:color="auto"/>
            </w:tcBorders>
          </w:tcPr>
          <w:p w14:paraId="3FB1A330" w14:textId="77777777" w:rsidR="00A55E90" w:rsidRDefault="00A55E90" w:rsidP="00014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E3768"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04635" w14:textId="77777777" w:rsidR="00A55E90" w:rsidRDefault="00A55E90" w:rsidP="000143F7">
            <w:pPr>
              <w:pStyle w:val="CRCoverPage"/>
              <w:spacing w:after="0"/>
              <w:jc w:val="center"/>
              <w:rPr>
                <w:b/>
                <w:caps/>
                <w:noProof/>
              </w:rPr>
            </w:pPr>
            <w:r>
              <w:rPr>
                <w:b/>
                <w:caps/>
                <w:noProof/>
              </w:rPr>
              <w:t>X</w:t>
            </w:r>
          </w:p>
        </w:tc>
        <w:tc>
          <w:tcPr>
            <w:tcW w:w="2977" w:type="dxa"/>
            <w:gridSpan w:val="4"/>
          </w:tcPr>
          <w:p w14:paraId="0D02264A" w14:textId="77777777" w:rsidR="00A55E90" w:rsidRDefault="00A55E90" w:rsidP="00014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39FDA" w14:textId="77777777" w:rsidR="00A55E90" w:rsidRDefault="00A55E90" w:rsidP="000143F7">
            <w:pPr>
              <w:pStyle w:val="CRCoverPage"/>
              <w:spacing w:after="0"/>
              <w:ind w:left="99"/>
              <w:rPr>
                <w:noProof/>
              </w:rPr>
            </w:pPr>
            <w:r>
              <w:rPr>
                <w:noProof/>
              </w:rPr>
              <w:t xml:space="preserve">TS/TR ... CR ... </w:t>
            </w:r>
          </w:p>
        </w:tc>
      </w:tr>
      <w:tr w:rsidR="00A55E90" w14:paraId="5AE55D01" w14:textId="77777777" w:rsidTr="000143F7">
        <w:tc>
          <w:tcPr>
            <w:tcW w:w="2694" w:type="dxa"/>
            <w:gridSpan w:val="2"/>
            <w:tcBorders>
              <w:left w:val="single" w:sz="4" w:space="0" w:color="auto"/>
            </w:tcBorders>
          </w:tcPr>
          <w:p w14:paraId="46C8762D" w14:textId="77777777" w:rsidR="00A55E90" w:rsidRDefault="00A55E90" w:rsidP="00014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A69AD"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4D6B4" w14:textId="77777777" w:rsidR="00A55E90" w:rsidRDefault="00A55E90" w:rsidP="000143F7">
            <w:pPr>
              <w:pStyle w:val="CRCoverPage"/>
              <w:spacing w:after="0"/>
              <w:jc w:val="center"/>
              <w:rPr>
                <w:b/>
                <w:caps/>
                <w:noProof/>
              </w:rPr>
            </w:pPr>
            <w:r>
              <w:rPr>
                <w:b/>
                <w:caps/>
                <w:noProof/>
              </w:rPr>
              <w:t>X</w:t>
            </w:r>
          </w:p>
        </w:tc>
        <w:tc>
          <w:tcPr>
            <w:tcW w:w="2977" w:type="dxa"/>
            <w:gridSpan w:val="4"/>
          </w:tcPr>
          <w:p w14:paraId="5B8DB4D2" w14:textId="77777777" w:rsidR="00A55E90" w:rsidRDefault="00A55E90" w:rsidP="00014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EB8D3" w14:textId="77777777" w:rsidR="00A55E90" w:rsidRDefault="00A55E90" w:rsidP="000143F7">
            <w:pPr>
              <w:pStyle w:val="CRCoverPage"/>
              <w:spacing w:after="0"/>
              <w:ind w:left="99"/>
              <w:rPr>
                <w:noProof/>
              </w:rPr>
            </w:pPr>
            <w:r>
              <w:rPr>
                <w:noProof/>
              </w:rPr>
              <w:t xml:space="preserve">TS/TR ... CR ... </w:t>
            </w:r>
          </w:p>
        </w:tc>
      </w:tr>
      <w:tr w:rsidR="00A55E90" w14:paraId="4FE4083C" w14:textId="77777777" w:rsidTr="000143F7">
        <w:tc>
          <w:tcPr>
            <w:tcW w:w="2694" w:type="dxa"/>
            <w:gridSpan w:val="2"/>
            <w:tcBorders>
              <w:left w:val="single" w:sz="4" w:space="0" w:color="auto"/>
            </w:tcBorders>
          </w:tcPr>
          <w:p w14:paraId="2C2DCDD9" w14:textId="77777777" w:rsidR="00A55E90" w:rsidRDefault="00A55E90" w:rsidP="00014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ED98B"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C8FED" w14:textId="77777777" w:rsidR="00A55E90" w:rsidRDefault="00A55E90" w:rsidP="000143F7">
            <w:pPr>
              <w:pStyle w:val="CRCoverPage"/>
              <w:spacing w:after="0"/>
              <w:jc w:val="center"/>
              <w:rPr>
                <w:b/>
                <w:caps/>
                <w:noProof/>
              </w:rPr>
            </w:pPr>
            <w:r>
              <w:rPr>
                <w:b/>
                <w:caps/>
                <w:noProof/>
              </w:rPr>
              <w:t>X</w:t>
            </w:r>
          </w:p>
        </w:tc>
        <w:tc>
          <w:tcPr>
            <w:tcW w:w="2977" w:type="dxa"/>
            <w:gridSpan w:val="4"/>
          </w:tcPr>
          <w:p w14:paraId="0A9A3644" w14:textId="77777777" w:rsidR="00A55E90" w:rsidRDefault="00A55E90" w:rsidP="00014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086E6" w14:textId="77777777" w:rsidR="00A55E90" w:rsidRDefault="00A55E90" w:rsidP="000143F7">
            <w:pPr>
              <w:pStyle w:val="CRCoverPage"/>
              <w:spacing w:after="0"/>
              <w:ind w:left="99"/>
              <w:rPr>
                <w:noProof/>
              </w:rPr>
            </w:pPr>
            <w:r>
              <w:rPr>
                <w:noProof/>
              </w:rPr>
              <w:t xml:space="preserve">TS/TR ... CR ... </w:t>
            </w:r>
          </w:p>
        </w:tc>
      </w:tr>
      <w:tr w:rsidR="00A55E90" w14:paraId="46941893" w14:textId="77777777" w:rsidTr="000143F7">
        <w:tc>
          <w:tcPr>
            <w:tcW w:w="2694" w:type="dxa"/>
            <w:gridSpan w:val="2"/>
            <w:tcBorders>
              <w:left w:val="single" w:sz="4" w:space="0" w:color="auto"/>
            </w:tcBorders>
          </w:tcPr>
          <w:p w14:paraId="7A1CC819" w14:textId="77777777" w:rsidR="00A55E90" w:rsidRDefault="00A55E90" w:rsidP="000143F7">
            <w:pPr>
              <w:pStyle w:val="CRCoverPage"/>
              <w:spacing w:after="0"/>
              <w:rPr>
                <w:b/>
                <w:i/>
                <w:noProof/>
              </w:rPr>
            </w:pPr>
          </w:p>
        </w:tc>
        <w:tc>
          <w:tcPr>
            <w:tcW w:w="6946" w:type="dxa"/>
            <w:gridSpan w:val="9"/>
            <w:tcBorders>
              <w:right w:val="single" w:sz="4" w:space="0" w:color="auto"/>
            </w:tcBorders>
          </w:tcPr>
          <w:p w14:paraId="3D357346" w14:textId="77777777" w:rsidR="00A55E90" w:rsidRDefault="00A55E90" w:rsidP="000143F7">
            <w:pPr>
              <w:pStyle w:val="CRCoverPage"/>
              <w:spacing w:after="0"/>
              <w:rPr>
                <w:noProof/>
              </w:rPr>
            </w:pPr>
          </w:p>
        </w:tc>
      </w:tr>
      <w:tr w:rsidR="00A55E90" w14:paraId="42CED7FD" w14:textId="77777777" w:rsidTr="000143F7">
        <w:tc>
          <w:tcPr>
            <w:tcW w:w="2694" w:type="dxa"/>
            <w:gridSpan w:val="2"/>
            <w:tcBorders>
              <w:left w:val="single" w:sz="4" w:space="0" w:color="auto"/>
              <w:bottom w:val="single" w:sz="4" w:space="0" w:color="auto"/>
            </w:tcBorders>
          </w:tcPr>
          <w:p w14:paraId="3A7F9891" w14:textId="77777777" w:rsidR="00A55E90" w:rsidRDefault="00A55E90" w:rsidP="000143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EEB8A" w14:textId="0C85024A" w:rsidR="00A55E90" w:rsidRDefault="00266570" w:rsidP="000143F7">
            <w:pPr>
              <w:pStyle w:val="CRCoverPage"/>
              <w:spacing w:after="0"/>
              <w:ind w:left="100"/>
              <w:rPr>
                <w:noProof/>
              </w:rPr>
            </w:pPr>
            <w:r>
              <w:rPr>
                <w:noProof/>
              </w:rPr>
              <w:t>No impact to OpenAPI</w:t>
            </w:r>
          </w:p>
        </w:tc>
      </w:tr>
      <w:tr w:rsidR="00A55E90" w:rsidRPr="008863B9" w14:paraId="40469DE9" w14:textId="77777777" w:rsidTr="000143F7">
        <w:tc>
          <w:tcPr>
            <w:tcW w:w="2694" w:type="dxa"/>
            <w:gridSpan w:val="2"/>
            <w:tcBorders>
              <w:top w:val="single" w:sz="4" w:space="0" w:color="auto"/>
              <w:bottom w:val="single" w:sz="4" w:space="0" w:color="auto"/>
            </w:tcBorders>
          </w:tcPr>
          <w:p w14:paraId="1440C9FF" w14:textId="77777777" w:rsidR="00A55E90" w:rsidRPr="008863B9" w:rsidRDefault="00A55E90" w:rsidP="00014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20140" w14:textId="77777777" w:rsidR="00A55E90" w:rsidRPr="008863B9" w:rsidRDefault="00A55E90" w:rsidP="000143F7">
            <w:pPr>
              <w:pStyle w:val="CRCoverPage"/>
              <w:spacing w:after="0"/>
              <w:ind w:left="100"/>
              <w:rPr>
                <w:noProof/>
                <w:sz w:val="8"/>
                <w:szCs w:val="8"/>
              </w:rPr>
            </w:pPr>
          </w:p>
        </w:tc>
      </w:tr>
      <w:tr w:rsidR="00A55E90" w14:paraId="10D8C7D3" w14:textId="77777777" w:rsidTr="000143F7">
        <w:tc>
          <w:tcPr>
            <w:tcW w:w="2694" w:type="dxa"/>
            <w:gridSpan w:val="2"/>
            <w:tcBorders>
              <w:top w:val="single" w:sz="4" w:space="0" w:color="auto"/>
              <w:left w:val="single" w:sz="4" w:space="0" w:color="auto"/>
              <w:bottom w:val="single" w:sz="4" w:space="0" w:color="auto"/>
            </w:tcBorders>
          </w:tcPr>
          <w:p w14:paraId="7024CD2E" w14:textId="77777777" w:rsidR="00A55E90" w:rsidRDefault="00A55E90" w:rsidP="000143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0603C" w14:textId="77777777" w:rsidR="00A55E90" w:rsidRDefault="00A55E90" w:rsidP="000143F7">
            <w:pPr>
              <w:pStyle w:val="CRCoverPage"/>
              <w:spacing w:after="0"/>
              <w:ind w:left="100"/>
              <w:rPr>
                <w:noProof/>
              </w:rPr>
            </w:pPr>
          </w:p>
        </w:tc>
      </w:tr>
    </w:tbl>
    <w:p w14:paraId="67769DF3" w14:textId="77777777" w:rsidR="00A55E90" w:rsidRDefault="00A55E90" w:rsidP="00A55E90">
      <w:pPr>
        <w:pStyle w:val="CRCoverPage"/>
        <w:spacing w:after="0"/>
        <w:rPr>
          <w:noProof/>
          <w:sz w:val="8"/>
          <w:szCs w:val="8"/>
        </w:rPr>
      </w:pPr>
    </w:p>
    <w:p w14:paraId="4C966B3D" w14:textId="77777777" w:rsidR="00A55E90" w:rsidRDefault="00A55E90" w:rsidP="00A55E90">
      <w:pPr>
        <w:rPr>
          <w:noProof/>
        </w:rPr>
        <w:sectPr w:rsidR="00A55E90" w:rsidSect="00A55E90">
          <w:headerReference w:type="even" r:id="rId12"/>
          <w:footnotePr>
            <w:numRestart w:val="eachSect"/>
          </w:footnotePr>
          <w:pgSz w:w="11907" w:h="16840" w:code="9"/>
          <w:pgMar w:top="1418" w:right="1134" w:bottom="1134" w:left="1134" w:header="680" w:footer="567" w:gutter="0"/>
          <w:cols w:space="720"/>
        </w:sectPr>
      </w:pPr>
    </w:p>
    <w:p w14:paraId="419CD595" w14:textId="77777777" w:rsidR="00A55E90" w:rsidRDefault="00A55E90" w:rsidP="00A55E90">
      <w:pPr>
        <w:pStyle w:val="CRCoverPage"/>
        <w:spacing w:after="0"/>
        <w:rPr>
          <w:noProof/>
          <w:sz w:val="8"/>
          <w:szCs w:val="8"/>
        </w:rPr>
      </w:pPr>
    </w:p>
    <w:p w14:paraId="38BA877A" w14:textId="77777777" w:rsidR="00A55E90" w:rsidRPr="006B5418" w:rsidRDefault="00A55E90" w:rsidP="00A55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D1B0C" w14:textId="77777777" w:rsidR="005B7866" w:rsidRPr="00B06F7A" w:rsidRDefault="005B7866" w:rsidP="00C05182">
      <w:pPr>
        <w:pStyle w:val="Heading5"/>
      </w:pPr>
      <w:r w:rsidRPr="00B06F7A">
        <w:t>5.2.2.3.2</w:t>
      </w:r>
      <w:r w:rsidRPr="00B06F7A">
        <w:tab/>
        <w:t>Subscription to notifications of data change</w:t>
      </w:r>
      <w:bookmarkEnd w:id="0"/>
      <w:bookmarkEnd w:id="1"/>
      <w:bookmarkEnd w:id="2"/>
      <w:bookmarkEnd w:id="3"/>
      <w:bookmarkEnd w:id="4"/>
      <w:bookmarkEnd w:id="5"/>
      <w:bookmarkEnd w:id="6"/>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2.25pt" o:ole="">
            <v:imagedata r:id="rId13" o:title=""/>
          </v:shape>
          <o:OLEObject Type="Embed" ProgID="Visio.Drawing.11" ShapeID="_x0000_i1025" DrawAspect="Content" ObjectID="_1773737295" r:id="rId14"/>
        </w:object>
      </w:r>
    </w:p>
    <w:p w14:paraId="3A056E73" w14:textId="77777777" w:rsidR="005B7866" w:rsidRPr="00B06F7A" w:rsidRDefault="005B7866" w:rsidP="005B7866">
      <w:pPr>
        <w:pStyle w:val="TF"/>
      </w:pPr>
      <w:r w:rsidRPr="00B06F7A">
        <w:t>Figure 5.2.2.3.2-1: NF service consumer subscribes to notifications</w:t>
      </w:r>
    </w:p>
    <w:p w14:paraId="203DAD1C" w14:textId="2BD95ED3" w:rsidR="00DE19D8" w:rsidRDefault="005B7866" w:rsidP="007E2D72">
      <w:pPr>
        <w:pStyle w:val="B1"/>
      </w:pPr>
      <w:r w:rsidRPr="00B06F7A">
        <w:t>1.</w:t>
      </w:r>
      <w:r w:rsidRPr="00B06F7A">
        <w:tab/>
        <w:t xml:space="preserve">The NF service consumer sends a POST request to the parent resource (collection of subscriptions) (.../{ueId}/sdm-subscriptions), to create a subscription as present in message body. The </w:t>
      </w:r>
      <w:r w:rsidR="00F86A4F">
        <w:t>content</w:t>
      </w:r>
      <w:r w:rsidRPr="00B06F7A">
        <w:t xml:space="preserve"> of the POST request shall contain a representation of the individual subscription resource to be created.</w:t>
      </w:r>
    </w:p>
    <w:p w14:paraId="6C247479" w14:textId="00FDAC17" w:rsidR="00DE19D8" w:rsidRDefault="00324C38" w:rsidP="00DE19D8">
      <w:pPr>
        <w:pStyle w:val="B1"/>
        <w:ind w:hanging="1"/>
      </w:pPr>
      <w:bookmarkStart w:id="8"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8"/>
      <w:r>
        <w:t>, and set the "uniqueSubscription" IE with the value "true" in request body</w:t>
      </w:r>
      <w:r w:rsidR="005B7866" w:rsidRPr="00B06F7A">
        <w:t>.</w:t>
      </w:r>
      <w:r w:rsidR="00377BD7" w:rsidRPr="00377BD7">
        <w:t xml:space="preserve"> </w:t>
      </w:r>
      <w:r w:rsidR="00377BD7">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1D2CF50F"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sidR="00377BD7">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467FD3A5" w14:textId="77777777" w:rsidR="005B7866" w:rsidRPr="00B06F7A" w:rsidRDefault="005B7866" w:rsidP="005B7866">
      <w:r w:rsidRPr="00B06F7A">
        <w:lastRenderedPageBreak/>
        <w:t>On failure, the appropriate HTTP status code indicating the error shall be returned and appropriate additional error information should be returned in the POST response body.</w:t>
      </w:r>
    </w:p>
    <w:p w14:paraId="30E72DD2" w14:textId="53891EFA" w:rsidR="005B7866" w:rsidRPr="00B06F7A" w:rsidRDefault="00A55E90">
      <w:pPr>
        <w:pStyle w:val="NO"/>
        <w:pPrChange w:id="9" w:author="Ulrich Wiehe" w:date="2024-03-26T08:07:00Z">
          <w:pPr>
            <w:pStyle w:val="B1"/>
          </w:pPr>
        </w:pPrChange>
      </w:pPr>
      <w:ins w:id="10" w:author="Ulrich Wiehe" w:date="2024-03-26T08:01:00Z">
        <w:r>
          <w:t xml:space="preserve">Note: </w:t>
        </w:r>
        <w:r>
          <w:tab/>
        </w:r>
      </w:ins>
      <w:ins w:id="11" w:author="Ulrich Wiehe" w:date="2024-03-26T08:02:00Z">
        <w:r>
          <w:t>When the subscribe procedure fails for any reason, the NF service consu</w:t>
        </w:r>
      </w:ins>
      <w:ins w:id="12" w:author="Ulrich Wiehe" w:date="2024-03-26T08:03:00Z">
        <w:r>
          <w:t>mer (e.g. AMF) runs the risk to operat</w:t>
        </w:r>
      </w:ins>
      <w:ins w:id="13" w:author="Ulrich Wiehe" w:date="2024-03-26T08:04:00Z">
        <w:r>
          <w:t>e on stale subscription data (e.g. provide services to the UE that are no longer su</w:t>
        </w:r>
      </w:ins>
      <w:ins w:id="14" w:author="Ulrich Wiehe" w:date="2024-03-26T08:05:00Z">
        <w:r>
          <w:t xml:space="preserve">bscribed based on changed subscription data not notified to the AMF). </w:t>
        </w:r>
      </w:ins>
      <w:ins w:id="15" w:author="Ulrich Wiehe" w:date="2024-03-26T08:06:00Z">
        <w:r>
          <w:t>In order to avoid such risk</w:t>
        </w:r>
      </w:ins>
      <w:ins w:id="16" w:author="Ulrich Wiehe" w:date="2024-03-26T08:07:00Z">
        <w:r>
          <w:t xml:space="preserve"> the</w:t>
        </w:r>
      </w:ins>
      <w:ins w:id="17" w:author="Ulrich Wiehe" w:date="2024-03-26T08:06:00Z">
        <w:r>
          <w:t xml:space="preserve"> AMF can decide to</w:t>
        </w:r>
      </w:ins>
      <w:ins w:id="18" w:author="Ulrich Wiehe" w:date="2024-03-26T08:07:00Z">
        <w:r>
          <w:t xml:space="preserve"> reject the UE</w:t>
        </w:r>
      </w:ins>
      <w:ins w:id="19" w:author="Ulrich Wiehe" w:date="2024-03-26T08:08:00Z">
        <w:r w:rsidRPr="00B06F7A">
          <w:t>'</w:t>
        </w:r>
      </w:ins>
      <w:ins w:id="20" w:author="Ulrich Wiehe" w:date="2024-03-26T08:07:00Z">
        <w:r>
          <w:t>s registration.</w:t>
        </w:r>
      </w:ins>
      <w:ins w:id="21" w:author="Ulrich Wiehe" w:date="2024-03-26T08:06:00Z">
        <w:r>
          <w:t xml:space="preserve"> </w:t>
        </w:r>
      </w:ins>
    </w:p>
    <w:p w14:paraId="54643D95" w14:textId="77777777" w:rsidR="00266570" w:rsidRPr="006B5418" w:rsidRDefault="00266570" w:rsidP="00266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84A736" w14:textId="77777777" w:rsidR="00080512" w:rsidRDefault="00080512" w:rsidP="00A55E90">
      <w:pPr>
        <w:pStyle w:val="Heading5"/>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4E74" w14:textId="77777777" w:rsidR="00890CA3" w:rsidRDefault="00890CA3">
      <w:r>
        <w:separator/>
      </w:r>
    </w:p>
  </w:endnote>
  <w:endnote w:type="continuationSeparator" w:id="0">
    <w:p w14:paraId="14B63A0D"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FAFE" w14:textId="77777777" w:rsidR="00890CA3" w:rsidRDefault="00890CA3">
      <w:r>
        <w:separator/>
      </w:r>
    </w:p>
  </w:footnote>
  <w:footnote w:type="continuationSeparator" w:id="0">
    <w:p w14:paraId="4AB65C8C" w14:textId="77777777" w:rsidR="00890CA3" w:rsidRDefault="0089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1EB2" w14:textId="77777777" w:rsidR="00A55E90" w:rsidRDefault="00A55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3E1E2AC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594934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C7174"/>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4523"/>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4A51"/>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70"/>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318B"/>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15CB"/>
    <w:rsid w:val="0069370C"/>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79C"/>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0CA3"/>
    <w:rsid w:val="00890D5E"/>
    <w:rsid w:val="008922AE"/>
    <w:rsid w:val="008947B3"/>
    <w:rsid w:val="0089482B"/>
    <w:rsid w:val="008A00DB"/>
    <w:rsid w:val="008A4D30"/>
    <w:rsid w:val="008B4B10"/>
    <w:rsid w:val="008B5F71"/>
    <w:rsid w:val="008B6A1E"/>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5E90"/>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3FAA"/>
    <w:rsid w:val="00AD4132"/>
    <w:rsid w:val="00AE3C45"/>
    <w:rsid w:val="00AE65E2"/>
    <w:rsid w:val="00AF1C33"/>
    <w:rsid w:val="00AF3160"/>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2D49"/>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44A39"/>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rsid w:val="00A55E9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3</cp:revision>
  <cp:lastPrinted>2019-02-25T14:05:00Z</cp:lastPrinted>
  <dcterms:created xsi:type="dcterms:W3CDTF">2024-03-26T07:17:00Z</dcterms:created>
  <dcterms:modified xsi:type="dcterms:W3CDTF">2024-04-04T09:53:00Z</dcterms:modified>
</cp:coreProperties>
</file>